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525AC1" w:rsidRPr="002B4677" w:rsidRDefault="00525AC1" w:rsidP="00525AC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25AC1" w:rsidRPr="002B4677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5AC1" w:rsidRPr="002B4677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25AC1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5AC1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525AC1" w:rsidRPr="002B4677" w:rsidRDefault="00525AC1" w:rsidP="00525A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AD0AB3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D0AB3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AD0AB3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AD0AB3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AD0AB3" w:rsidRPr="00AD0AB3" w:rsidRDefault="003D1162" w:rsidP="00AD0AB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D0AB3"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A57675">
        <w:rPr>
          <w:rFonts w:ascii="Arial" w:hAnsi="Arial" w:cs="Arial"/>
          <w:b/>
          <w:sz w:val="28"/>
          <w:szCs w:val="28"/>
        </w:rPr>
        <w:t xml:space="preserve"> (</w:t>
      </w:r>
      <w:r w:rsidR="00A57675">
        <w:rPr>
          <w:rFonts w:ascii="Arial" w:hAnsi="Arial" w:cs="Arial"/>
          <w:b/>
          <w:sz w:val="28"/>
          <w:szCs w:val="28"/>
          <w:lang w:val="ro-RO"/>
        </w:rPr>
        <w:t>ă</w:t>
      </w:r>
      <w:r w:rsidR="007457F5" w:rsidRPr="00AD0AB3">
        <w:rPr>
          <w:rFonts w:ascii="Arial" w:hAnsi="Arial" w:cs="Arial"/>
          <w:b/>
          <w:sz w:val="28"/>
          <w:szCs w:val="28"/>
        </w:rPr>
        <w:t xml:space="preserve">) cu B.I./C.I. </w:t>
      </w:r>
      <w:proofErr w:type="spellStart"/>
      <w:r w:rsidR="007457F5" w:rsidRPr="00AD0AB3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î</w:t>
      </w:r>
      <w:r w:rsidR="00441145" w:rsidRPr="00AD0AB3">
        <w:rPr>
          <w:rFonts w:ascii="Arial" w:hAnsi="Arial" w:cs="Arial"/>
          <w:b/>
          <w:sz w:val="28"/>
          <w:szCs w:val="28"/>
        </w:rPr>
        <w:t>n</w:t>
      </w:r>
      <w:proofErr w:type="spellEnd"/>
      <w:r w:rsidR="00441145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41145" w:rsidRPr="00AD0AB3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AD0AB3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AD0AB3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cunoscând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că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falsul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î</w:t>
      </w:r>
      <w:r w:rsidR="007457F5" w:rsidRPr="00AD0AB3">
        <w:rPr>
          <w:rFonts w:ascii="Arial" w:hAnsi="Arial" w:cs="Arial"/>
          <w:b/>
          <w:sz w:val="28"/>
          <w:szCs w:val="28"/>
        </w:rPr>
        <w:t>n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AD0AB3">
        <w:rPr>
          <w:rFonts w:ascii="Arial" w:hAnsi="Arial" w:cs="Arial"/>
          <w:b/>
          <w:sz w:val="28"/>
          <w:szCs w:val="28"/>
        </w:rPr>
        <w:t>declara</w:t>
      </w:r>
      <w:r w:rsidR="00C20B5C">
        <w:rPr>
          <w:rFonts w:ascii="Arial" w:hAnsi="Arial" w:cs="Arial"/>
          <w:b/>
          <w:sz w:val="28"/>
          <w:szCs w:val="28"/>
        </w:rPr>
        <w:t>ţii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pedepseş</w:t>
      </w:r>
      <w:r w:rsidR="007457F5" w:rsidRPr="00AD0AB3">
        <w:rPr>
          <w:rFonts w:ascii="Arial" w:hAnsi="Arial" w:cs="Arial"/>
          <w:b/>
          <w:sz w:val="28"/>
          <w:szCs w:val="28"/>
        </w:rPr>
        <w:t>te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AD0AB3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>,</w:t>
      </w:r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declar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pe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C20B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0B5C">
        <w:rPr>
          <w:rFonts w:ascii="Arial" w:hAnsi="Arial" w:cs="Arial"/>
          <w:b/>
          <w:sz w:val="28"/>
          <w:szCs w:val="28"/>
        </w:rPr>
        <w:t>că</w:t>
      </w:r>
      <w:proofErr w:type="spellEnd"/>
      <w:r w:rsidR="007457F5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78E4" w:rsidRPr="00AD0AB3">
        <w:rPr>
          <w:rFonts w:ascii="Arial" w:hAnsi="Arial" w:cs="Arial"/>
          <w:b/>
          <w:sz w:val="28"/>
          <w:szCs w:val="28"/>
        </w:rPr>
        <w:t>unitatea</w:t>
      </w:r>
      <w:proofErr w:type="spellEnd"/>
      <w:r w:rsidR="00F278E4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>
        <w:rPr>
          <w:rFonts w:ascii="Arial" w:hAnsi="Arial" w:cs="Arial"/>
          <w:b/>
          <w:sz w:val="28"/>
          <w:szCs w:val="28"/>
        </w:rPr>
        <w:t>utilizează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reactivi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care au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declaraţii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conformitate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CE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emise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producători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şi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c</w:t>
      </w:r>
      <w:r w:rsidR="00AD0AB3" w:rsidRPr="00AD0AB3">
        <w:rPr>
          <w:rFonts w:ascii="Arial" w:hAnsi="Arial" w:cs="Arial"/>
          <w:b/>
          <w:sz w:val="28"/>
          <w:szCs w:val="28"/>
          <w:lang w:val="ro-RO"/>
        </w:rPr>
        <w:t>ă</w:t>
      </w:r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practic</w:t>
      </w:r>
      <w:r w:rsidR="00C20B5C">
        <w:rPr>
          <w:rFonts w:ascii="Arial" w:hAnsi="Arial" w:cs="Arial"/>
          <w:b/>
          <w:sz w:val="28"/>
          <w:szCs w:val="28"/>
        </w:rPr>
        <w:t>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evidenţă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gestiune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cantitativ-valorică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corectă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şi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zi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pentru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0AB3" w:rsidRPr="00AD0AB3">
        <w:rPr>
          <w:rFonts w:ascii="Arial" w:hAnsi="Arial" w:cs="Arial"/>
          <w:b/>
          <w:sz w:val="28"/>
          <w:szCs w:val="28"/>
        </w:rPr>
        <w:t>reactivi</w:t>
      </w:r>
      <w:proofErr w:type="spellEnd"/>
      <w:r w:rsidR="00AD0AB3" w:rsidRPr="00AD0AB3">
        <w:rPr>
          <w:rFonts w:ascii="Arial" w:hAnsi="Arial" w:cs="Arial"/>
          <w:b/>
          <w:sz w:val="28"/>
          <w:szCs w:val="28"/>
        </w:rPr>
        <w:t xml:space="preserve"> .</w:t>
      </w:r>
    </w:p>
    <w:p w:rsidR="00DA6B23" w:rsidRPr="005C4EA0" w:rsidRDefault="00DA6B23" w:rsidP="00DA6B23">
      <w:pPr>
        <w:spacing w:line="360" w:lineRule="auto"/>
        <w:jc w:val="center"/>
      </w:pPr>
    </w:p>
    <w:p w:rsidR="00DA6B23" w:rsidRPr="005C4EA0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C4EA0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C4EA0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(semnatura </w:t>
      </w:r>
      <w:r w:rsidR="00A57675">
        <w:rPr>
          <w:rFonts w:ascii="Arial" w:hAnsi="Arial" w:cs="Arial"/>
          <w:sz w:val="28"/>
          <w:szCs w:val="28"/>
          <w:lang w:val="it-IT"/>
        </w:rPr>
        <w:t>ş</w:t>
      </w:r>
      <w:r>
        <w:rPr>
          <w:rFonts w:ascii="Arial" w:hAnsi="Arial" w:cs="Arial"/>
          <w:sz w:val="28"/>
          <w:szCs w:val="28"/>
          <w:lang w:val="it-IT"/>
        </w:rPr>
        <w:t xml:space="preserve">i </w:t>
      </w:r>
      <w:r w:rsidR="00A57675">
        <w:rPr>
          <w:rFonts w:ascii="Arial" w:hAnsi="Arial" w:cs="Arial"/>
          <w:sz w:val="28"/>
          <w:szCs w:val="28"/>
          <w:lang w:val="it-IT"/>
        </w:rPr>
        <w:t>ş</w:t>
      </w:r>
      <w:r>
        <w:rPr>
          <w:rFonts w:ascii="Arial" w:hAnsi="Arial" w:cs="Arial"/>
          <w:sz w:val="28"/>
          <w:szCs w:val="28"/>
          <w:lang w:val="it-IT"/>
        </w:rPr>
        <w:t>tampila)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4E34" w:rsidRDefault="000B4E34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B10375" w:rsidRDefault="00B10375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B10375" w:rsidRDefault="00B10375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B10375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B4E34"/>
    <w:rsid w:val="000F7348"/>
    <w:rsid w:val="00192DF9"/>
    <w:rsid w:val="001D44E5"/>
    <w:rsid w:val="001D65FB"/>
    <w:rsid w:val="002111F8"/>
    <w:rsid w:val="002B2E14"/>
    <w:rsid w:val="00325B55"/>
    <w:rsid w:val="003D1162"/>
    <w:rsid w:val="00441145"/>
    <w:rsid w:val="00525AC1"/>
    <w:rsid w:val="00545CB4"/>
    <w:rsid w:val="005C18A3"/>
    <w:rsid w:val="005C4EA0"/>
    <w:rsid w:val="005D49B0"/>
    <w:rsid w:val="005E3C84"/>
    <w:rsid w:val="00627F3B"/>
    <w:rsid w:val="006C4503"/>
    <w:rsid w:val="007457F5"/>
    <w:rsid w:val="007D3430"/>
    <w:rsid w:val="00802C5E"/>
    <w:rsid w:val="00816A50"/>
    <w:rsid w:val="00A04852"/>
    <w:rsid w:val="00A57675"/>
    <w:rsid w:val="00AB3B4F"/>
    <w:rsid w:val="00AD02EC"/>
    <w:rsid w:val="00AD0AB3"/>
    <w:rsid w:val="00AF694E"/>
    <w:rsid w:val="00B10375"/>
    <w:rsid w:val="00B2081A"/>
    <w:rsid w:val="00B63655"/>
    <w:rsid w:val="00BB529A"/>
    <w:rsid w:val="00BD298C"/>
    <w:rsid w:val="00C20B5C"/>
    <w:rsid w:val="00C44365"/>
    <w:rsid w:val="00CA3BFC"/>
    <w:rsid w:val="00CE4DA4"/>
    <w:rsid w:val="00DA6B23"/>
    <w:rsid w:val="00E24DFC"/>
    <w:rsid w:val="00E50313"/>
    <w:rsid w:val="00F278E4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8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2017-04-01T08:46:00Z</cp:lastPrinted>
  <dcterms:created xsi:type="dcterms:W3CDTF">2017-04-01T07:37:00Z</dcterms:created>
  <dcterms:modified xsi:type="dcterms:W3CDTF">2017-04-01T08:46:00Z</dcterms:modified>
</cp:coreProperties>
</file>